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THE MINUTES OF FARRINGDON PARISH COUNCIL ANNUAL PARISH MEETING REMOTE MEETING held on Tuesday 4th May 2021 (This was followed by the Annual PC Meeting and the regular Parish Council Meeting) The purpose of calling an Annual Parish Meeting is so that the Council can explain what it has been doing over the last year and it enables the electors to have their say on anything which they consider is important to the people of Farringdon parish. An elector may also make suggestions and comment on anything pertinent to the people of Farringdon. This will be welcomed and is the whole purpose of the meeting. Attendees Chair: J Hutchings Vice Chair: N Hodges Parish Cllr.: B. Pearce Parish Cllr.: A. Hill Parish Cllr.: J. Chanot Clerk: A. Sayers No members of the public attended. County Councillors and District Councillors were also absent due to upcoming local elections Annual Parish Meeting Vice Chair N Hodges declared the meeting open at 7.15pm and gave a brief summary of the work the PC had undertaken during 2020/21. He emphasized the importance of everyone in the parish participating on the Neighbourhood Plan referendum on May 6th and also the election of a new police commissioner. Chair J Hutchings had technical difficulties and eventually joined the meeting at 7.25pm He advised he would issue his Chairman’s Report at the Annual Parish Council Meeting which follows the Annual Parish Meeting . Chair J. H closed meeting at 7.38pm Parish Clerk ………………………………………………………………………………………………………</w:t>
      </w:r>
    </w:p>
    <w:sectPr>
      <w:type w:val="nextPage"/>
      <w:pgSz w:w="11906" w:h="16838"/>
      <w:pgMar w:left="1134" w:right="1134" w:gutter="0" w:header="0" w:top="1134" w:footer="0" w:bottom="1134"/>
      <w:paperSrc w:first="0" w:oth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UMing CN" w:cs="FreeSans"/>
        <w:kern w:val="2"/>
        <w:sz w:val="24"/>
        <w:szCs w:val="24"/>
        <w:lang w:val="en-A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AR PL UMing CN" w:cs="FreeSans"/>
      <w:color w:val="auto"/>
      <w:kern w:val="2"/>
      <w:sz w:val="24"/>
      <w:szCs w:val="24"/>
      <w:lang w:val="en-AU" w:eastAsia="zh-CN" w:bidi="hi-IN"/>
    </w:rPr>
  </w:style>
  <w:style w:type="paragraph" w:styleId="Heading">
    <w:name w:val="Heading"/>
    <w:basedOn w:val="Normal"/>
    <w:next w:val="BodyText"/>
    <w:qFormat/>
    <w:pPr>
      <w:keepNext w:val="true"/>
      <w:spacing w:before="240" w:after="120"/>
    </w:pPr>
    <w:rPr>
      <w:rFonts w:ascii="Liberation Sans" w:hAnsi="Liberation Sans" w:eastAsia="AR PL UMing CN"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Collabora_Office/24.04.10.2$Linux_X86_64 LibreOffice_project/9d0c2a60e3e5d633b536bd87adb0fbadb86b465e</Application>
  <AppVersion>15.0000</AppVersion>
  <Pages>1</Pages>
  <Words>245</Words>
  <Characters>1253</Characters>
  <CharactersWithSpaces>1497</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2022-01-25T17:34:07Z</dcterms:created>
  <dc:creator/>
  <dc:description/>
  <dc:language>en-AU</dc:language>
  <cp:lastModifiedBy/>
  <cp:revision>0</cp:revision>
  <dc:subject/>
  <dc:title/>
</cp:coreProperties>
</file>

<file path=docProps/custom.xml><?xml version="1.0" encoding="utf-8"?>
<Properties xmlns="http://schemas.openxmlformats.org/officeDocument/2006/custom-properties" xmlns:vt="http://schemas.openxmlformats.org/officeDocument/2006/docPropsVTypes"/>
</file>